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510" w:rsidRDefault="00B81510" w:rsidP="00A144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510">
        <w:rPr>
          <w:rFonts w:ascii="Times New Roman" w:hAnsi="Times New Roman" w:cs="Times New Roman"/>
          <w:b/>
          <w:sz w:val="28"/>
          <w:szCs w:val="28"/>
        </w:rPr>
        <w:t>GIÁ TRỊ THIẾT BỊ THEO PHÒNG (XƯỞNG) THỰC HÀNH</w:t>
      </w:r>
    </w:p>
    <w:p w:rsidR="006F41AA" w:rsidRDefault="00B81510" w:rsidP="00D65A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510">
        <w:rPr>
          <w:rFonts w:ascii="Times New Roman" w:hAnsi="Times New Roman" w:cs="Times New Roman"/>
          <w:b/>
          <w:sz w:val="28"/>
          <w:szCs w:val="28"/>
        </w:rPr>
        <w:t>TẠ</w:t>
      </w:r>
      <w:r w:rsidR="00D65AA8">
        <w:rPr>
          <w:rFonts w:ascii="Times New Roman" w:hAnsi="Times New Roman" w:cs="Times New Roman"/>
          <w:b/>
          <w:sz w:val="28"/>
          <w:szCs w:val="28"/>
        </w:rPr>
        <w:t xml:space="preserve">I CÁC KHOA </w:t>
      </w:r>
      <w:r w:rsidR="00AB4D0E">
        <w:rPr>
          <w:rFonts w:ascii="Times New Roman" w:hAnsi="Times New Roman" w:cs="Times New Roman"/>
          <w:b/>
          <w:sz w:val="28"/>
          <w:szCs w:val="28"/>
        </w:rPr>
        <w:t>CƠ KHÍ</w:t>
      </w:r>
    </w:p>
    <w:tbl>
      <w:tblPr>
        <w:tblW w:w="9980" w:type="dxa"/>
        <w:tblInd w:w="103" w:type="dxa"/>
        <w:tblLook w:val="04A0" w:firstRow="1" w:lastRow="0" w:firstColumn="1" w:lastColumn="0" w:noHBand="0" w:noVBand="1"/>
      </w:tblPr>
      <w:tblGrid>
        <w:gridCol w:w="700"/>
        <w:gridCol w:w="4592"/>
        <w:gridCol w:w="870"/>
        <w:gridCol w:w="800"/>
        <w:gridCol w:w="820"/>
        <w:gridCol w:w="2198"/>
      </w:tblGrid>
      <w:tr w:rsidR="00AB4D0E" w:rsidRPr="00AB4D0E" w:rsidTr="00AB4D0E">
        <w:trPr>
          <w:trHeight w:val="2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 w:colFirst="5" w:colLast="5"/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 thiết bị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SD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ĐVT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Thành tiền</w:t>
            </w:r>
          </w:p>
        </w:tc>
      </w:tr>
      <w:bookmarkEnd w:id="0"/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CNC - CN1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4.645.397.643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Chống sét lan truyền. Model SYC-TC480 3Y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16.500.000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chiếu Projector Panasonic PT-LB51SEA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+ màn chiếu Dalite 100"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17.000.000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lạnh tủ đứng 6.5 HP CARRIER (Model: 38LB060SC)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145.500.000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CNC 3 trục Concept Mill 55 dùng cho đào tạo(Áo)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698.040.000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CNC Concept Turn 155 (Áo)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1.321.950.000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CNC công nghiệp AC-1840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935.025.000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vi tính 3.2GHz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8.300.000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680.085.000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Ổn áp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27.200.000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Trung tâm phay đứng CNC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698.775.000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200.000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lỗ 50-150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7.600.000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âm thanh phòng học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1.300.000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Khóa lục giác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135.000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bụi Hiclean HC 30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4.500.000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Màn hình LCD máy phay CNC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9.980.000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715.000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Panme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2003-2007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28.940.000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Switch Dlink 8 port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377.643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28.350.000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cao đồng hồ 300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6.350.000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góc vạn năng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7.500.000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sâu 0-300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690.000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pake 5mm Asaki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85.000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CNC - CN2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8.763.712.961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lập trình điều khiển NC Fanuc 0/21 &amp; Sinumerik 810/840D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452.025.000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khuôn ép nhựa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15.000.000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Chống sét lan truyền đường nguồn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 xml:space="preserve"> SYCOM Model: SYC-TC-3Y (USA)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13.750.000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 thống lập trình đào tạo CNC dạng công nghiệp (Áo)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532.200.000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Hệ thống mạng:01 Switch 16ports base 10/100/1000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8.846.153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 thu sét trực tiếp CIRPROTEC Model: NLP1100-30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30.580.000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chiếu projector Panasonic PT-LB50TEA wireless </w:t>
            </w: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+ màn hình DALITE 84x84" có remote (USA)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39.440.000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lạnh tủ đứng 2 khối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2008-2010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196.719.100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nén khí + Máy sấy khí + bộ lọc (Korea)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83.000.000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CNC Concept Mill 155 dùng cho đào tạo và CN (Áo)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1.607.340.000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quét 3D laser không tiếp xúc Model Range 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1.066.607.000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CNC công nghiệp AC-1840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935.025.000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CNC loại đặt bàn Concept Turn 55 (Áo)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437.325.000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vi tính 3.2GHz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517.522.000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vi tính Intel Core i5 - 3.2GHZ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13.750.000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Ổn áp Lioa 15KVA 3 pha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14.300.000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mềm CAD/CAM License - VISI Mould Complete V17.0; Hãng VERO; 05 Users (UK)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300.288.400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mềm CAD/CAM License; Hãng Siemens; dùng cho 02 Users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69.766.000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mềm CAM Concept (Áo)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97.900.000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mềm thiết kế ngược Model: XOR dùng cho 30 Users (Korea)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581.218.600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Phần mềm xử lí dữ liệu quét - Range Viewer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595.000.000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 tâm gia công phay đứng CNC VM-20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1.088.535.000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200.000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Bình xịt nhớt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âm thanh phòng học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3.250.000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cable 8-24 (cle)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căn lót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đế từ đồng hồ so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6.400.000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đóng số 10mm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640.000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gá cán dao phay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lục giác (USA)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550.000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Búa nhựa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Đèn pin sạc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800.000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hút bụi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2008-2010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14.350.000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 12" 300mm Asaki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630.000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Ổ ghi DVD cổng USB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2.100.000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Ổn áp 30KVA 3 pha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19.600.000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Súng bơm mỡ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Switch 24 port Repotec (Malaysia)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8.820.708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85.000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CNC-CB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913.232.737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đặt máy tiện BTO 14454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15.575.000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điều khiển cho máy tiện gồm: Đế + mặt bàn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31.948.662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gá dao thay dao tự động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38.604.000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Mặt bàn điều khiển máy phay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39.349.000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chiếu Projector Panasonic PT-LB51SEA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+ màn chiếu Dalite 100"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17.000.000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lạnh treo tường 2 khối 2HP Carrier 42CSR018/38CSR018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32.980.200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vi tính để bàn VTB Core I3 + màn hình LCD 18.5"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630.003.000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Ổn áp Lioa 30KVA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21.500.000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âm thanh phòng học (ampli + micro + pin sạc)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1.990.000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cle 8-32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550.000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lục giác số 10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70.000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Đầu khoan 13MTI16 (nằm trên máy)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Kẹp dao phay (D.cụ kèm theo máy phay)BT 30-209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22.035.660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bụi Hiclean HC 30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4.500.000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Panme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thiết kế cho máy phay, tiện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31.713.000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Tài liệu hướng dẫn cho máy phay, tiện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Cuốn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Trục nối đầu khoan NT30 (gắn trên máy)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Bạc con gá dao ( DC kèm theo máy phay)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3.147.951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để máy phay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15.346.264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Ổn áp LIOA 7500W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điều khiển cho máy tiện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CNC với bàn gá thay dao tự động DENFORD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CNC DENFORD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Phương pháp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385.858.225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điều khiển cánh cửa bằng khí nén PAD -7411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40.900.000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giảng dạy kỹ thuật khí nén hoàn chỉnh Gồm có: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giảng dạy kỹ thuật khí nén (PT147A) 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thời gian (PT147B)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xác định logic (PT147C)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giảng dạy khí nén điện tử (EP147D)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- 1 máy nén khí (PPS148)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tài liệu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1998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51.315.500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đo độ cứng ROCKWELL  - PK gồm: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mũi đo bằng kim cương ( No 05 08 09)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mũi đo bằng bi thép ( 1/16")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- 10 bi thép thay thế (1/16")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bàn thao tác loại lớn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bàn thao tác loại nhỏ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bàn thao tác V- block loại lớn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bàn thao tác V- block loại nhỏ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dụng cụ thử nghiệm B" (HRB)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dụng cụ thử nghiệm C" (HRC)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Quả tạ 40kg,50kg,60kg ( mỗi loại 1 cái)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- 3 giá đỡ điều chỉnh mức độ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thiết bị chống bụi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Tài liệu sử dụng EHT-3R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75.000.000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cung cấp và kẹp phôi tự động điều khiển khí nén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11.385.500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lạnh tủ đứng 2 khối Carrier 60.000BTU (6.5HP)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model: 40QB060/38RB060SC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50.249.100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thước tiện côn chóp hình TCH 0603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10.000.000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chiếu Overhead + màn hình hộp Dalite 80x80"3M model 1608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8.855.000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so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Eke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Màn hình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Mẫu trục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Mẫu xếp hình (nhựa)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Hộp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2 đá để bàn 1/2HP Shendar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1.320.000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5.203.125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Panme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cặp 150mm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425.000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độ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140.000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sâu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Propin ( ren và răng)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trượt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đế từ đồng hồ so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22.500.000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đồng hồ so lỗ Mitutoyo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Kềm điện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140.000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điều hòa Panasonic 2HP pc 18 GKF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12.000.000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Panme điện tử hiện số 0-25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14.750.000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Quạt CN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3.300.000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39.005.000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cao đồng hồ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31.750.000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Tuvit đóng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Cơ điện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164.255.000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 đỡ Palăng Chữ 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6.200.000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đứng 2H 125L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11.035.000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đứng 3B633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6.000.000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dụng cụ 6M -76n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29.000.000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Xe đẩy tay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11.000.000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515.000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Calip kiểm tra lỗ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1.300.000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Cảo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1999-2002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6.880.000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Chai Axêtylen + oxy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Chai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5.800.000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Đội 7 tấn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1.100.000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Đội thủy lực 3 tấn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7.600.000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8.475.000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Etô máy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Kềm tháo phe (CL)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Khóa cle 10, 14, 19, 24, 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110.000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Khóa mở dao lục giác 14, 17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105.000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cắt sắt Hitachi CG14SE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hàn điện AC 220V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hàn điện DC 220V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 2M112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1.200.000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cầm tay 20 - 2RE (Bosch)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2.350.000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cầm tay Makita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4.950.000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3 HP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15.500.000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2003-2006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435.000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Palăng kéo tay 3 tấn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2.800.000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Quạt CN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1.650.000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1998-2002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1.580.000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cao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sâu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Tuvit đóng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Map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từ máy mài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+ Phụ kiện:- 1 mâm cặp 4 vấu - 1 Ụ trước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28.500.000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Thang nhôm chữ 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850.000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 điện chính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2 đá để bàn 3E631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hàn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1.647.866.000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Đe gò chuyên dùng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60.000.000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hút khói xưởng hàn (cho 10 cabin hàn)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306.330.000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cắt Plasma 70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53.390.000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hàn bán tự động (MAG) 350A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38.210.000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hàn điện cầm tay (TELWIN) (hàn bấm) Digital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15.500.000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164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hàn hồ quang tay 300A (máy hàn que Inverter)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837.830.000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hàn MAG XCX350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49.700.000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hàn MIG 2704 PTX 270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2001- 2002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123.700.000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hàn Misa 300A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35.000.000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hàn TIG đa chức năng AC/DC INSTA -TIG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46.200.000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khoan đứng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11.035.000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3.800.000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Ø13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cle 8-32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550.000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lục giác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105.000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Búa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148.000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Cle hàm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60.000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Đe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1985 -2001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7.600.000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gió đá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1.200.000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Êke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Kềm bấm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2003-2006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138.000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Kéo cắt thép lá để bàn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2.250.000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Kéo cắt tole cầm tay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175.000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Khóa cle 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35.000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Kìm điện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Kìm hàn 500A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1.445.000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Kìm rèn mỏ dẹp L-200mm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220.000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bấm đinh tán (đầu)Yunica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1.200.000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biến thế hàn  (Máy hàn xoay chiều) TIIM-31-T2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24.000.000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cắt dĩa REX CN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2.035.000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lếch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915.000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Súng hàn MIG - MAG CPTX - 270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Súng hàn MIG - MAG XC - 350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4.700.000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140.000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Vỏ chai chứa khí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5.985.000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cắt sắt (Dĩa)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1.850.000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hàn một chiều có chấn lưu (16903-803)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hàn xoay chiều 250A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2.500.000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Quạt công nghiệp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Nguội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182.040.000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cưa sắt 8725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10.000.000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cần 2K-52-1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23.190.000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đứng 24125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22.070.000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2 đá đứng 3b633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6.000.000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Áo col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Bàn map 630 x 1000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Bàn map 250 x 250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1985 -2000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1.920.000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Bàn nguội + êtô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9.400.000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Bầu khoan + áo col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1.050.000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Bầu khoan côn morse 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1.040.000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2.150.000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đục số </w:t>
            </w:r>
            <w:r w:rsidRPr="00AB4D0E">
              <w:rPr>
                <w:rFonts w:ascii="Arial" w:eastAsia="Times New Roman" w:hAnsi="Arial" w:cs="Arial"/>
                <w:sz w:val="24"/>
                <w:szCs w:val="24"/>
              </w:rPr>
              <w:t>Ф8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360.000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lục giác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175.000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Cần cưa tay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Cle hàm 17-19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30.000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Compa vạch dấu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4.400.000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Eke đo góc 90 độ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Etô máy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2001-2004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3.400.000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Êtô máy khoan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9.700.000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Kềm bấm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90.000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Khóa cle 10, 14.17, 19, 24, 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235.000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Khóa mở dao lục giác 14, 17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490.000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Khung cưa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 2M 112T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1.200.000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795.000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Panme đo lỗ Mitutoyo VP 5-30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1.235.000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Phôi các loai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3909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-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Tay quay taro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560.000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2004-2011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13.665.000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cao 300mm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12.600.000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sâu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1.800.000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Eke 320</w:t>
            </w: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18.000.000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kiểm phẳng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21.250.000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lá 0-500mm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475.000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Tủ điện nguồn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Phay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3.320.195.003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chạy bàn tự động trục X và Y (AL - 500)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cho các dòng máy phay KM - 4V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77.220.000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Bộ kẹp rút dao NT40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91.000.000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Đầu dao phay mặt đầu NT40 col Ø 80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52.500.000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Đầu phân độ BS2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44.600.000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Êtô máy phay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79.500.000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bào cơ khí công cụ (B365 )(Hameco/Việt Nam)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123.000.000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đứng 64125 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11.035.000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2 đá đứng 3E633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6.000.000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243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đứng 6P11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23.050.000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ngang 6T82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84.000.000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phay vạn năng (KM -4V)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2.300.000.000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phẳng + Phụ kiện gồm:</w:t>
            </w: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1 bàn sin dọc n20 + 1 Đồ gá n303E711B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47.000.000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Bàn Map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côn morse 4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520.000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2.700.000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đế từ đồng hồ so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3.200.000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đồng hồ so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2007-2009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12.000.000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kẹp ống đàn hồi NT40 (đầu kẹp)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kẹp phay NT40 (đầu kẹp)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kẹp rút dao NT40 (đầu kẹp)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6.500.000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lục giác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620.000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Bút thử điện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125.000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Calip kiểm tra lỗ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5.200.000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Cle hàm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Đầu dao khoét chỉnh lệch tâm NT40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9.700.000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Đầu dao khoét lỗ lệch tâm VBH- 107 NT40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9.700.000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Đầu kẹp NT40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3.300.003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Đầu phân độ BS-2 gồm: - Bộ bánh răng thay thế + Ụ chống tâm + Mâm cặp 3 chấu 7 inch.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38.500.000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so đo lỗ 50-150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7.600.000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nhỏ (có chân bẻ được 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18.750.000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Êtô máy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2003-2009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76.000.000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Kềm điện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Mâm chia độ HV-10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23.000.000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Mâm quay phân độ 12"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9.900.000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1HP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2000-2008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12.350.000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2003-2006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660.000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Pamme 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2005-2011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21.245.000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2003-2007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22.150.000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cao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2002-2007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33.750.000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góc vạn năng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30.000.000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module bánh răng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10.350.000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sâu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2000-2006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3.975.000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dẹp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175.000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bào ngang 7E+35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280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mài dụng cụ 3M642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đứng 6P11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phay ngang 6T82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Tiện 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486.715.000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OKUMA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46.000.000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TAKISAWA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92.000.000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WASINO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46.000.000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Mũi tâm quay Côn morse 5 (nằm trên máy 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15.600.000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Áo col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9.490.000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côn morse 4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520.000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Ø13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1.615.000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đế từ đồng hồ so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lục giác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1.685.000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Bút thử điện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250.000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Calip kiểm tra lỗ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9.100.000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Cle hàm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270.000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lỗ Mitutoyo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Nhật (0-10mm,1/10)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Kềm điện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900.000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Khóa cle 10,24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65.000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Khóa mở dao lục giác 14, 17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420.000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Mâm cặp 3 chấu 270mm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4.000.000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Mâm cặp 3 chấu tự định tâm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67.500.000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Mâm cặp 4 chấu 250mm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 2M112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2.400.000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- côn số 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(Sống)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840.000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côn móc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46.750.000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số 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Panme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2006-2014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37.230.000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cặp 0-150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18.325.000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cặp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22.500.000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cao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2000-2007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21.050.000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góc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700.000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sâu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2002-2006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2.385.000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318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2002-2011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1.720.000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Tủ phân phối điện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cưa kim loại Captain - ĐL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TSTL-CK11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mài 2 đá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16b16KII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16E20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HAMUTU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HOWA -SANYO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NAMBA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Tiện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3.839.485.000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2 đá đứng 3b633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6.000.000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nén khí PONY 3HP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11.550.000  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vạn năng (KC -1840)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3.536.000.000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Mũi tâm quay Côn morse 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42.500.000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Thước đo cao Mitutoyo 300mm 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62.500.000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Áo côn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13.700.000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Bàn nguội + êtô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800.000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Bầu khoan cặp được mũi khoan Ø16 và chuôi côn móc số 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3.750.000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côn morse 4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520.000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Ø13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 đồng hồ so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9.000.000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lục giác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1.650.000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Búa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365.000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Bút thử điện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250.000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 nêm để đóng áo côn dày 10mm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150.000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Mitutoyo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14.250.000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Nhật (0-10mm,1/10)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2.500.000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2012-2014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1.690.000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Lục giác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1.500.000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 2M 112T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1.200.000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côn số 5 col  (nằm theo máy)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48.750.000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Pamme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2008-2014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40.600.000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2011-2014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38.810.000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các loại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2009-2011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1.300.000 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mài 2 đá đứng 3E-631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D0E" w:rsidRPr="00AB4D0E" w:rsidTr="00AB4D0E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TỔNG CỘNG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D0E" w:rsidRPr="00AB4D0E" w:rsidRDefault="00AB4D0E" w:rsidP="00AB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D0E" w:rsidRPr="00AB4D0E" w:rsidRDefault="00AB4D0E" w:rsidP="00AB4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4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24.348.757.569 </w:t>
            </w:r>
          </w:p>
        </w:tc>
      </w:tr>
    </w:tbl>
    <w:p w:rsidR="00D65AA8" w:rsidRPr="00D65AA8" w:rsidRDefault="00D65AA8" w:rsidP="00D65A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65AA8" w:rsidRPr="00D65AA8" w:rsidSect="00CE7270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1AA"/>
    <w:rsid w:val="00342088"/>
    <w:rsid w:val="0035065E"/>
    <w:rsid w:val="00491F8A"/>
    <w:rsid w:val="006F41AA"/>
    <w:rsid w:val="00A144F6"/>
    <w:rsid w:val="00A94D85"/>
    <w:rsid w:val="00AB4D0E"/>
    <w:rsid w:val="00B25EF8"/>
    <w:rsid w:val="00B81510"/>
    <w:rsid w:val="00CE7270"/>
    <w:rsid w:val="00D6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5A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5AA8"/>
    <w:rPr>
      <w:color w:val="800080"/>
      <w:u w:val="single"/>
    </w:rPr>
  </w:style>
  <w:style w:type="paragraph" w:customStyle="1" w:styleId="font5">
    <w:name w:val="font5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8">
    <w:name w:val="font8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9">
    <w:name w:val="font9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font10">
    <w:name w:val="font10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12">
    <w:name w:val="font12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13">
    <w:name w:val="font13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4">
    <w:name w:val="font14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15">
    <w:name w:val="font15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6">
    <w:name w:val="font16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17">
    <w:name w:val="font17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8">
    <w:name w:val="font18"/>
    <w:basedOn w:val="Normal"/>
    <w:rsid w:val="00D65A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font19">
    <w:name w:val="font19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20">
    <w:name w:val="font20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1">
    <w:name w:val="xl71"/>
    <w:basedOn w:val="Normal"/>
    <w:rsid w:val="00D65AA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2">
    <w:name w:val="xl7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3">
    <w:name w:val="xl73"/>
    <w:basedOn w:val="Normal"/>
    <w:rsid w:val="00D65A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4">
    <w:name w:val="xl7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9">
    <w:name w:val="xl7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0">
    <w:name w:val="xl8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1">
    <w:name w:val="xl81"/>
    <w:basedOn w:val="Normal"/>
    <w:rsid w:val="00D65A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3">
    <w:name w:val="xl8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4">
    <w:name w:val="xl8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5">
    <w:name w:val="xl8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8">
    <w:name w:val="xl8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9">
    <w:name w:val="xl8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0">
    <w:name w:val="xl9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1">
    <w:name w:val="xl9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2">
    <w:name w:val="xl9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4">
    <w:name w:val="xl9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5">
    <w:name w:val="xl95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6">
    <w:name w:val="xl9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7">
    <w:name w:val="xl97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8">
    <w:name w:val="xl9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9">
    <w:name w:val="xl9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1">
    <w:name w:val="xl101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2">
    <w:name w:val="xl10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3">
    <w:name w:val="xl10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4">
    <w:name w:val="xl10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5">
    <w:name w:val="xl10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6">
    <w:name w:val="xl106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7">
    <w:name w:val="xl10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08">
    <w:name w:val="xl10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9">
    <w:name w:val="xl10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0">
    <w:name w:val="xl11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1">
    <w:name w:val="xl11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2">
    <w:name w:val="xl11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3">
    <w:name w:val="xl11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4">
    <w:name w:val="xl11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5">
    <w:name w:val="xl11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7">
    <w:name w:val="xl11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8">
    <w:name w:val="xl11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9">
    <w:name w:val="xl11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0">
    <w:name w:val="xl12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1">
    <w:name w:val="xl12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2">
    <w:name w:val="xl122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3">
    <w:name w:val="xl12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4">
    <w:name w:val="xl12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5">
    <w:name w:val="xl12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26">
    <w:name w:val="xl12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8">
    <w:name w:val="xl12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9">
    <w:name w:val="xl12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0">
    <w:name w:val="xl13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1">
    <w:name w:val="xl13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2">
    <w:name w:val="xl132"/>
    <w:basedOn w:val="Normal"/>
    <w:rsid w:val="00D65AA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3">
    <w:name w:val="xl13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4">
    <w:name w:val="xl13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5">
    <w:name w:val="xl13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6">
    <w:name w:val="xl13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7">
    <w:name w:val="xl13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8">
    <w:name w:val="xl13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9">
    <w:name w:val="xl13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0">
    <w:name w:val="xl14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1">
    <w:name w:val="xl14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2">
    <w:name w:val="xl14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3">
    <w:name w:val="xl14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4">
    <w:name w:val="xl14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5">
    <w:name w:val="xl14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7">
    <w:name w:val="xl14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48">
    <w:name w:val="xl14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49">
    <w:name w:val="xl14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1">
    <w:name w:val="xl15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2">
    <w:name w:val="xl15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53">
    <w:name w:val="xl15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4">
    <w:name w:val="xl15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5">
    <w:name w:val="xl15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6">
    <w:name w:val="xl15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58">
    <w:name w:val="xl158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9">
    <w:name w:val="xl15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61">
    <w:name w:val="xl16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2">
    <w:name w:val="xl162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3">
    <w:name w:val="xl16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4">
    <w:name w:val="xl16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5">
    <w:name w:val="xl165"/>
    <w:basedOn w:val="Normal"/>
    <w:rsid w:val="00D65A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6">
    <w:name w:val="xl166"/>
    <w:basedOn w:val="Normal"/>
    <w:rsid w:val="00D65A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7">
    <w:name w:val="xl167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68">
    <w:name w:val="xl16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9">
    <w:name w:val="xl16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0">
    <w:name w:val="xl17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1">
    <w:name w:val="xl17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2">
    <w:name w:val="xl17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73">
    <w:name w:val="xl17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4">
    <w:name w:val="xl17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5">
    <w:name w:val="xl17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7">
    <w:name w:val="xl177"/>
    <w:basedOn w:val="Normal"/>
    <w:rsid w:val="00D65A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8">
    <w:name w:val="xl17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79">
    <w:name w:val="xl17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</w:rPr>
  </w:style>
  <w:style w:type="paragraph" w:customStyle="1" w:styleId="xl180">
    <w:name w:val="xl18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1">
    <w:name w:val="xl18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82">
    <w:name w:val="xl18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3">
    <w:name w:val="xl18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4">
    <w:name w:val="xl18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85">
    <w:name w:val="xl185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6">
    <w:name w:val="xl18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7">
    <w:name w:val="xl18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8">
    <w:name w:val="xl18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9">
    <w:name w:val="xl18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0">
    <w:name w:val="xl19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91">
    <w:name w:val="xl19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92">
    <w:name w:val="xl19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3">
    <w:name w:val="xl19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4">
    <w:name w:val="xl19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95">
    <w:name w:val="xl195"/>
    <w:basedOn w:val="Normal"/>
    <w:rsid w:val="00D65AA8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5A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5AA8"/>
    <w:rPr>
      <w:color w:val="800080"/>
      <w:u w:val="single"/>
    </w:rPr>
  </w:style>
  <w:style w:type="paragraph" w:customStyle="1" w:styleId="font5">
    <w:name w:val="font5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8">
    <w:name w:val="font8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9">
    <w:name w:val="font9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font10">
    <w:name w:val="font10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12">
    <w:name w:val="font12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13">
    <w:name w:val="font13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4">
    <w:name w:val="font14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15">
    <w:name w:val="font15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6">
    <w:name w:val="font16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17">
    <w:name w:val="font17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8">
    <w:name w:val="font18"/>
    <w:basedOn w:val="Normal"/>
    <w:rsid w:val="00D65A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font19">
    <w:name w:val="font19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20">
    <w:name w:val="font20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1">
    <w:name w:val="xl71"/>
    <w:basedOn w:val="Normal"/>
    <w:rsid w:val="00D65AA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2">
    <w:name w:val="xl7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3">
    <w:name w:val="xl73"/>
    <w:basedOn w:val="Normal"/>
    <w:rsid w:val="00D65A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4">
    <w:name w:val="xl7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9">
    <w:name w:val="xl7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0">
    <w:name w:val="xl8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1">
    <w:name w:val="xl81"/>
    <w:basedOn w:val="Normal"/>
    <w:rsid w:val="00D65A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3">
    <w:name w:val="xl8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4">
    <w:name w:val="xl8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5">
    <w:name w:val="xl8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8">
    <w:name w:val="xl8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9">
    <w:name w:val="xl8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0">
    <w:name w:val="xl9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1">
    <w:name w:val="xl9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2">
    <w:name w:val="xl9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4">
    <w:name w:val="xl9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5">
    <w:name w:val="xl95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6">
    <w:name w:val="xl9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7">
    <w:name w:val="xl97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8">
    <w:name w:val="xl9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9">
    <w:name w:val="xl9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1">
    <w:name w:val="xl101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2">
    <w:name w:val="xl10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3">
    <w:name w:val="xl10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4">
    <w:name w:val="xl10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5">
    <w:name w:val="xl10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6">
    <w:name w:val="xl106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7">
    <w:name w:val="xl10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08">
    <w:name w:val="xl10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9">
    <w:name w:val="xl10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0">
    <w:name w:val="xl11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1">
    <w:name w:val="xl11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2">
    <w:name w:val="xl11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3">
    <w:name w:val="xl11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4">
    <w:name w:val="xl11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5">
    <w:name w:val="xl11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7">
    <w:name w:val="xl11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8">
    <w:name w:val="xl11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9">
    <w:name w:val="xl11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0">
    <w:name w:val="xl12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1">
    <w:name w:val="xl12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2">
    <w:name w:val="xl122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3">
    <w:name w:val="xl12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4">
    <w:name w:val="xl12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5">
    <w:name w:val="xl12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26">
    <w:name w:val="xl12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8">
    <w:name w:val="xl12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9">
    <w:name w:val="xl12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0">
    <w:name w:val="xl13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1">
    <w:name w:val="xl13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2">
    <w:name w:val="xl132"/>
    <w:basedOn w:val="Normal"/>
    <w:rsid w:val="00D65AA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3">
    <w:name w:val="xl13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4">
    <w:name w:val="xl13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5">
    <w:name w:val="xl13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6">
    <w:name w:val="xl13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7">
    <w:name w:val="xl13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8">
    <w:name w:val="xl13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9">
    <w:name w:val="xl13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0">
    <w:name w:val="xl14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1">
    <w:name w:val="xl14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2">
    <w:name w:val="xl14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3">
    <w:name w:val="xl14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4">
    <w:name w:val="xl14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5">
    <w:name w:val="xl14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7">
    <w:name w:val="xl14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48">
    <w:name w:val="xl14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49">
    <w:name w:val="xl14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1">
    <w:name w:val="xl15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2">
    <w:name w:val="xl15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53">
    <w:name w:val="xl15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4">
    <w:name w:val="xl15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5">
    <w:name w:val="xl15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6">
    <w:name w:val="xl15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58">
    <w:name w:val="xl158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9">
    <w:name w:val="xl15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61">
    <w:name w:val="xl16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2">
    <w:name w:val="xl162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3">
    <w:name w:val="xl16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4">
    <w:name w:val="xl16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5">
    <w:name w:val="xl165"/>
    <w:basedOn w:val="Normal"/>
    <w:rsid w:val="00D65A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6">
    <w:name w:val="xl166"/>
    <w:basedOn w:val="Normal"/>
    <w:rsid w:val="00D65A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7">
    <w:name w:val="xl167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68">
    <w:name w:val="xl16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9">
    <w:name w:val="xl16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0">
    <w:name w:val="xl17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1">
    <w:name w:val="xl17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2">
    <w:name w:val="xl17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73">
    <w:name w:val="xl17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4">
    <w:name w:val="xl17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5">
    <w:name w:val="xl17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7">
    <w:name w:val="xl177"/>
    <w:basedOn w:val="Normal"/>
    <w:rsid w:val="00D65A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8">
    <w:name w:val="xl17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79">
    <w:name w:val="xl17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</w:rPr>
  </w:style>
  <w:style w:type="paragraph" w:customStyle="1" w:styleId="xl180">
    <w:name w:val="xl18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1">
    <w:name w:val="xl18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82">
    <w:name w:val="xl18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3">
    <w:name w:val="xl18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4">
    <w:name w:val="xl18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85">
    <w:name w:val="xl185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6">
    <w:name w:val="xl18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7">
    <w:name w:val="xl18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8">
    <w:name w:val="xl18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9">
    <w:name w:val="xl18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0">
    <w:name w:val="xl19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91">
    <w:name w:val="xl19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92">
    <w:name w:val="xl19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3">
    <w:name w:val="xl19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4">
    <w:name w:val="xl19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95">
    <w:name w:val="xl195"/>
    <w:basedOn w:val="Normal"/>
    <w:rsid w:val="00D65AA8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3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3590</Words>
  <Characters>20468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3</cp:revision>
  <dcterms:created xsi:type="dcterms:W3CDTF">2018-04-17T06:42:00Z</dcterms:created>
  <dcterms:modified xsi:type="dcterms:W3CDTF">2018-04-17T06:47:00Z</dcterms:modified>
</cp:coreProperties>
</file>